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4"/>
          <w:szCs w:val="24"/>
        </w:rPr>
      </w:pPr>
      <w:r w:rsidDel="00000000" w:rsidR="00000000" w:rsidRPr="00000000">
        <w:rPr>
          <w:sz w:val="24"/>
          <w:szCs w:val="24"/>
          <w:rtl w:val="0"/>
        </w:rPr>
        <w:t xml:space="preserve"> </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A. THE TITLE: The Outsiders a) What topic is suggested by the title? What part of your reading links to this idea? b) Explain. Make a connection. </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B. CHARACTERS: a) What does Ponyboy represent? b) What do other characters represent? </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C. SPEECH: a) What does this speech of different characters show about them? Does their speech change? b) What other important lines of dialogue convey ideas? What might these ideas be?</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 D. EVENTS: Important events also convey important themes. Possible questions: a) What is the key event of the chapter? b) What other important events in the chapter convey a significant idea and what is the idea?</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sz w:val="24"/>
          <w:szCs w:val="24"/>
          <w:rtl w:val="0"/>
        </w:rPr>
        <w:t xml:space="preserve"> E. Choose another source that shows a theme or idea from the chapter. (song, poem, movie, picture, novel) Explain the connection to your chapter. </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sz w:val="24"/>
          <w:szCs w:val="24"/>
          <w:rtl w:val="0"/>
        </w:rPr>
        <w:t xml:space="preserve">F. Write a well-organized paragraph that identifies one of the themes of your chapter in the topic sentence, the evidence in the middle sentences and restates the theme in the concluding sentence. (A theme might include Good and Evil, Growing Up, Courage, Prejudice.) </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G. Choose a song or poem from another source that shows a similar theme or idea from the chapter. Write a well-constructed one-paragraph answer that describes the connection between the song or poem and your chapter. The paragraph should have a topic sentence that describes the connection, references that support the topic sentence, and a concluding sentence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